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4A" w:rsidRDefault="00651F4A" w:rsidP="00651F4A">
      <w:pPr>
        <w:spacing w:before="36"/>
        <w:jc w:val="center"/>
        <w:rPr>
          <w:rFonts w:ascii="Times New Roman" w:hAnsi="Times New Roman"/>
          <w:b/>
          <w:color w:val="F90809"/>
          <w:spacing w:val="-32"/>
          <w:sz w:val="33"/>
          <w:lang w:val="pl-PL"/>
        </w:rPr>
      </w:pPr>
      <w:r>
        <w:rPr>
          <w:noProof/>
          <w:lang w:val="pl-PL" w:eastAsia="pl-PL"/>
        </w:rPr>
        <w:drawing>
          <wp:anchor distT="0" distB="0" distL="0" distR="0" simplePos="0" relativeHeight="251659264" behindDoc="0" locked="0" layoutInCell="1" allowOverlap="1" wp14:anchorId="0F1B4FC0" wp14:editId="25CF35AB">
            <wp:simplePos x="0" y="0"/>
            <wp:positionH relativeFrom="page">
              <wp:posOffset>59055</wp:posOffset>
            </wp:positionH>
            <wp:positionV relativeFrom="page">
              <wp:posOffset>48895</wp:posOffset>
            </wp:positionV>
            <wp:extent cx="1417320" cy="1901825"/>
            <wp:effectExtent l="0" t="0" r="0" b="0"/>
            <wp:wrapThrough wrapText="bothSides">
              <wp:wrapPolygon edited="0">
                <wp:start x="0" y="0"/>
                <wp:lineTo x="0" y="21598"/>
                <wp:lineTo x="21600" y="21598"/>
                <wp:lineTo x="21600" y="2387"/>
                <wp:lineTo x="21164" y="2387"/>
                <wp:lineTo x="21164" y="0"/>
                <wp:lineTo x="0" y="0"/>
              </wp:wrapPolygon>
            </wp:wrapThrough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F90809"/>
          <w:spacing w:val="-32"/>
          <w:sz w:val="33"/>
          <w:lang w:val="pl-PL"/>
        </w:rPr>
        <w:t>B</w:t>
      </w:r>
      <w:r>
        <w:rPr>
          <w:rFonts w:ascii="Times New Roman" w:hAnsi="Times New Roman"/>
          <w:b/>
          <w:color w:val="F90809"/>
          <w:spacing w:val="-32"/>
          <w:sz w:val="33"/>
          <w:lang w:val="pl-PL"/>
        </w:rPr>
        <w:t xml:space="preserve">ŁOGOSŁAWIEŃSTWO </w:t>
      </w:r>
      <w:r>
        <w:rPr>
          <w:rFonts w:ascii="Times New Roman" w:hAnsi="Times New Roman"/>
          <w:b/>
          <w:color w:val="F90809"/>
          <w:spacing w:val="-32"/>
          <w:sz w:val="33"/>
          <w:lang w:val="pl-PL"/>
        </w:rPr>
        <w:br/>
      </w:r>
      <w:r>
        <w:rPr>
          <w:rFonts w:ascii="Times New Roman" w:hAnsi="Times New Roman"/>
          <w:b/>
          <w:color w:val="F90809"/>
          <w:spacing w:val="-34"/>
          <w:sz w:val="33"/>
          <w:lang w:val="pl-PL"/>
        </w:rPr>
        <w:t>STOŁU</w:t>
      </w:r>
    </w:p>
    <w:p w:rsidR="00651F4A" w:rsidRDefault="00651F4A" w:rsidP="00651F4A">
      <w:pPr>
        <w:spacing w:before="144" w:after="864" w:line="278" w:lineRule="auto"/>
        <w:jc w:val="center"/>
        <w:rPr>
          <w:rFonts w:ascii="Times New Roman" w:hAnsi="Times New Roman"/>
          <w:color w:val="000000"/>
          <w:spacing w:val="-20"/>
          <w:sz w:val="27"/>
          <w:lang w:val="pl-PL"/>
        </w:rPr>
      </w:pPr>
      <w:r>
        <w:rPr>
          <w:rFonts w:ascii="Times New Roman" w:hAnsi="Times New Roman"/>
          <w:color w:val="000000"/>
          <w:spacing w:val="-20"/>
          <w:sz w:val="27"/>
          <w:lang w:val="pl-PL"/>
        </w:rPr>
        <w:t xml:space="preserve">PRZED UROCZYSTYM </w:t>
      </w:r>
      <w:r>
        <w:rPr>
          <w:rFonts w:ascii="Times New Roman" w:hAnsi="Times New Roman"/>
          <w:color w:val="000000"/>
          <w:spacing w:val="-20"/>
          <w:sz w:val="27"/>
          <w:lang w:val="pl-PL"/>
        </w:rPr>
        <w:br/>
      </w:r>
      <w:r>
        <w:rPr>
          <w:rFonts w:ascii="Times New Roman" w:hAnsi="Times New Roman"/>
          <w:color w:val="000000"/>
          <w:spacing w:val="-15"/>
          <w:sz w:val="27"/>
          <w:lang w:val="pl-PL"/>
        </w:rPr>
        <w:t>POSI</w:t>
      </w:r>
      <w:r>
        <w:rPr>
          <w:rFonts w:ascii="Times New Roman" w:hAnsi="Times New Roman"/>
          <w:color w:val="000000"/>
          <w:spacing w:val="-15"/>
          <w:sz w:val="27"/>
          <w:lang w:val="pl-PL"/>
        </w:rPr>
        <w:t xml:space="preserve">ŁKIEM W NIEDZIELĘ </w:t>
      </w:r>
      <w:r>
        <w:rPr>
          <w:rFonts w:ascii="Times New Roman" w:hAnsi="Times New Roman"/>
          <w:color w:val="000000"/>
          <w:spacing w:val="-15"/>
          <w:sz w:val="27"/>
          <w:lang w:val="pl-PL"/>
        </w:rPr>
        <w:br/>
      </w:r>
      <w:r>
        <w:rPr>
          <w:rFonts w:ascii="Times New Roman" w:hAnsi="Times New Roman"/>
          <w:color w:val="000000"/>
          <w:spacing w:val="-17"/>
          <w:sz w:val="27"/>
          <w:lang w:val="pl-PL"/>
        </w:rPr>
        <w:t xml:space="preserve">ZMARTWYCHWSTANIA </w:t>
      </w:r>
      <w:r>
        <w:rPr>
          <w:rFonts w:ascii="Times New Roman" w:hAnsi="Times New Roman"/>
          <w:color w:val="000000"/>
          <w:spacing w:val="-17"/>
          <w:sz w:val="27"/>
          <w:lang w:val="pl-PL"/>
        </w:rPr>
        <w:br/>
      </w:r>
      <w:r>
        <w:rPr>
          <w:rFonts w:ascii="Times New Roman" w:hAnsi="Times New Roman"/>
          <w:color w:val="000000"/>
          <w:spacing w:val="-21"/>
          <w:sz w:val="27"/>
          <w:lang w:val="pl-PL"/>
        </w:rPr>
        <w:t>PAŃSKIEGO*</w:t>
      </w:r>
    </w:p>
    <w:p w:rsidR="00651F4A" w:rsidRDefault="00651F4A" w:rsidP="00651F4A">
      <w:pPr>
        <w:spacing w:after="72" w:line="271" w:lineRule="auto"/>
        <w:jc w:val="both"/>
        <w:rPr>
          <w:rFonts w:ascii="Arial" w:hAnsi="Arial"/>
          <w:i/>
          <w:color w:val="F90809"/>
          <w:spacing w:val="2"/>
          <w:sz w:val="23"/>
          <w:lang w:val="pl-PL"/>
        </w:rPr>
      </w:pPr>
      <w:r>
        <w:rPr>
          <w:rFonts w:ascii="Arial" w:hAnsi="Arial"/>
          <w:i/>
          <w:color w:val="F90809"/>
          <w:spacing w:val="2"/>
          <w:sz w:val="23"/>
          <w:lang w:val="pl-PL"/>
        </w:rPr>
        <w:t xml:space="preserve">Jest zwyczajem, że w Niedzielę Zmartwychwstania </w:t>
      </w:r>
      <w:r>
        <w:rPr>
          <w:rFonts w:ascii="Arial" w:hAnsi="Arial"/>
          <w:i/>
          <w:color w:val="F90809"/>
          <w:spacing w:val="-7"/>
          <w:sz w:val="23"/>
          <w:lang w:val="pl-PL"/>
        </w:rPr>
        <w:t>Pańskiego o poranku rodzi</w:t>
      </w:r>
      <w:r>
        <w:rPr>
          <w:rFonts w:ascii="Arial" w:hAnsi="Arial"/>
          <w:i/>
          <w:color w:val="F90809"/>
          <w:spacing w:val="-7"/>
          <w:sz w:val="23"/>
          <w:vertAlign w:val="superscript"/>
          <w:lang w:val="pl-PL"/>
        </w:rPr>
        <w:t>-</w:t>
      </w:r>
      <w:r>
        <w:rPr>
          <w:rFonts w:ascii="Arial" w:hAnsi="Arial"/>
          <w:i/>
          <w:color w:val="F90809"/>
          <w:spacing w:val="-7"/>
          <w:sz w:val="23"/>
          <w:lang w:val="pl-PL"/>
        </w:rPr>
        <w:t>na gromadzi</w:t>
      </w:r>
      <w:r>
        <w:rPr>
          <w:rFonts w:ascii="Arial" w:hAnsi="Arial"/>
          <w:i/>
          <w:color w:val="F90809"/>
          <w:spacing w:val="-7"/>
          <w:sz w:val="23"/>
          <w:vertAlign w:val="superscript"/>
          <w:lang w:val="pl-PL"/>
        </w:rPr>
        <w:t>-</w:t>
      </w:r>
      <w:r>
        <w:rPr>
          <w:rFonts w:ascii="Arial" w:hAnsi="Arial"/>
          <w:i/>
          <w:color w:val="F90809"/>
          <w:spacing w:val="-7"/>
          <w:sz w:val="23"/>
          <w:lang w:val="pl-PL"/>
        </w:rPr>
        <w:t xml:space="preserve"> się przy wsp</w:t>
      </w:r>
      <w:r w:rsidR="00F5492F">
        <w:rPr>
          <w:rFonts w:ascii="Arial" w:hAnsi="Arial"/>
          <w:i/>
          <w:color w:val="F90809"/>
          <w:spacing w:val="-7"/>
          <w:sz w:val="23"/>
          <w:lang w:val="pl-PL"/>
        </w:rPr>
        <w:t>ólnym</w:t>
      </w:r>
      <w:r>
        <w:rPr>
          <w:rFonts w:ascii="Arial" w:hAnsi="Arial"/>
          <w:i/>
          <w:color w:val="F90809"/>
          <w:spacing w:val="-6"/>
          <w:sz w:val="23"/>
          <w:lang w:val="pl-PL"/>
        </w:rPr>
        <w:t xml:space="preserve"> stole, aby spożyć śniadanie wielkanocne.</w:t>
      </w:r>
    </w:p>
    <w:p w:rsidR="00651F4A" w:rsidRDefault="00651F4A" w:rsidP="00651F4A">
      <w:pPr>
        <w:spacing w:line="273" w:lineRule="auto"/>
        <w:rPr>
          <w:rFonts w:ascii="Arial" w:hAnsi="Arial"/>
          <w:i/>
          <w:color w:val="F90809"/>
          <w:spacing w:val="-9"/>
          <w:sz w:val="23"/>
          <w:lang w:val="pl-PL"/>
        </w:rPr>
      </w:pPr>
      <w:r>
        <w:rPr>
          <w:rFonts w:ascii="Arial" w:hAnsi="Arial"/>
          <w:i/>
          <w:color w:val="F90809"/>
          <w:spacing w:val="-9"/>
          <w:sz w:val="23"/>
          <w:lang w:val="pl-PL"/>
        </w:rPr>
        <w:t xml:space="preserve">Głowa rodziny zapala świecę (paschał rodzinny) </w:t>
      </w:r>
      <w:r w:rsidR="00F5492F">
        <w:rPr>
          <w:rFonts w:ascii="Arial" w:hAnsi="Arial"/>
          <w:i/>
          <w:color w:val="F90809"/>
          <w:spacing w:val="-9"/>
          <w:sz w:val="23"/>
          <w:lang w:val="pl-PL"/>
        </w:rPr>
        <w:t xml:space="preserve">umieszczoną </w:t>
      </w:r>
      <w:bookmarkStart w:id="0" w:name="_GoBack"/>
      <w:bookmarkEnd w:id="0"/>
      <w:r>
        <w:rPr>
          <w:rFonts w:ascii="Arial" w:hAnsi="Arial"/>
          <w:i/>
          <w:color w:val="F90809"/>
          <w:spacing w:val="-7"/>
          <w:sz w:val="23"/>
          <w:lang w:val="pl-PL"/>
        </w:rPr>
        <w:t>na stole i mówi:</w:t>
      </w:r>
    </w:p>
    <w:p w:rsidR="00651F4A" w:rsidRDefault="00651F4A" w:rsidP="00651F4A">
      <w:pPr>
        <w:spacing w:before="36"/>
        <w:rPr>
          <w:rFonts w:ascii="Tahoma" w:hAnsi="Tahoma"/>
          <w:b/>
          <w:color w:val="000000"/>
          <w:spacing w:val="3"/>
          <w:w w:val="90"/>
          <w:sz w:val="23"/>
          <w:lang w:val="pl-PL"/>
        </w:rPr>
      </w:pPr>
      <w:r>
        <w:rPr>
          <w:rFonts w:ascii="Tahoma" w:hAnsi="Tahoma"/>
          <w:b/>
          <w:color w:val="000000"/>
          <w:spacing w:val="3"/>
          <w:w w:val="90"/>
          <w:sz w:val="23"/>
          <w:lang w:val="pl-PL"/>
        </w:rPr>
        <w:t>Chrystus zmartwychwstał. Alleluja.</w:t>
      </w:r>
    </w:p>
    <w:p w:rsidR="00651F4A" w:rsidRDefault="00651F4A" w:rsidP="00651F4A">
      <w:pPr>
        <w:spacing w:before="144"/>
        <w:rPr>
          <w:rFonts w:ascii="Arial" w:hAnsi="Arial"/>
          <w:i/>
          <w:color w:val="F90809"/>
          <w:spacing w:val="-10"/>
          <w:sz w:val="23"/>
          <w:lang w:val="pl-PL"/>
        </w:rPr>
      </w:pPr>
      <w:r>
        <w:rPr>
          <w:rFonts w:ascii="Arial" w:hAnsi="Arial"/>
          <w:i/>
          <w:color w:val="F90809"/>
          <w:spacing w:val="-10"/>
          <w:sz w:val="23"/>
          <w:lang w:val="pl-PL"/>
        </w:rPr>
        <w:t xml:space="preserve">Wszyscy </w:t>
      </w:r>
      <w:r>
        <w:rPr>
          <w:rFonts w:ascii="Arial" w:hAnsi="Arial"/>
          <w:i/>
          <w:color w:val="F90809"/>
          <w:spacing w:val="-10"/>
          <w:sz w:val="23"/>
          <w:lang w:val="pl-PL"/>
        </w:rPr>
        <w:t>odpowiadają</w:t>
      </w:r>
      <w:r>
        <w:rPr>
          <w:rFonts w:ascii="Arial" w:hAnsi="Arial"/>
          <w:i/>
          <w:color w:val="F90809"/>
          <w:spacing w:val="-10"/>
          <w:sz w:val="23"/>
          <w:lang w:val="pl-PL"/>
        </w:rPr>
        <w:t>:</w:t>
      </w:r>
    </w:p>
    <w:p w:rsidR="00651F4A" w:rsidRDefault="00651F4A" w:rsidP="00651F4A">
      <w:pPr>
        <w:spacing w:before="36"/>
        <w:rPr>
          <w:rFonts w:ascii="Tahoma" w:hAnsi="Tahoma"/>
          <w:b/>
          <w:color w:val="000000"/>
          <w:spacing w:val="3"/>
          <w:w w:val="90"/>
          <w:sz w:val="23"/>
          <w:lang w:val="pl-PL"/>
        </w:rPr>
      </w:pPr>
      <w:r>
        <w:rPr>
          <w:rFonts w:ascii="Tahoma" w:hAnsi="Tahoma"/>
          <w:b/>
          <w:color w:val="000000"/>
          <w:spacing w:val="3"/>
          <w:w w:val="90"/>
          <w:sz w:val="23"/>
          <w:lang w:val="pl-PL"/>
        </w:rPr>
        <w:t>Prawdziwie zmartwychwstał. Alleluja.</w:t>
      </w:r>
    </w:p>
    <w:p w:rsidR="00651F4A" w:rsidRDefault="00651F4A" w:rsidP="00651F4A">
      <w:pPr>
        <w:spacing w:before="144" w:line="280" w:lineRule="auto"/>
        <w:rPr>
          <w:rFonts w:ascii="Arial" w:hAnsi="Arial"/>
          <w:i/>
          <w:color w:val="F90809"/>
          <w:spacing w:val="-15"/>
          <w:sz w:val="23"/>
          <w:lang w:val="pl-PL"/>
        </w:rPr>
      </w:pPr>
      <w:r>
        <w:rPr>
          <w:rFonts w:ascii="Arial" w:hAnsi="Arial"/>
          <w:i/>
          <w:color w:val="F90809"/>
          <w:spacing w:val="-15"/>
          <w:sz w:val="23"/>
          <w:lang w:val="pl-PL"/>
        </w:rPr>
        <w:t xml:space="preserve">Następnie ktoś z uczestników odczytuje tekst Pisma Świętego. </w:t>
      </w:r>
      <w:r>
        <w:rPr>
          <w:rFonts w:ascii="Tahoma" w:hAnsi="Tahoma"/>
          <w:color w:val="F90809"/>
          <w:sz w:val="18"/>
          <w:lang w:val="pl-PL"/>
        </w:rPr>
        <w:t>Mt 6,31ab.32b-33</w:t>
      </w:r>
    </w:p>
    <w:p w:rsidR="00651F4A" w:rsidRDefault="00651F4A" w:rsidP="00651F4A">
      <w:pPr>
        <w:spacing w:before="72" w:line="276" w:lineRule="auto"/>
        <w:rPr>
          <w:rFonts w:ascii="Tahoma" w:hAnsi="Tahoma"/>
          <w:b/>
          <w:color w:val="000000"/>
          <w:spacing w:val="10"/>
          <w:w w:val="90"/>
          <w:sz w:val="23"/>
          <w:lang w:val="pl-PL"/>
        </w:rPr>
      </w:pPr>
      <w:r>
        <w:rPr>
          <w:rFonts w:ascii="Tahoma" w:hAnsi="Tahoma"/>
          <w:b/>
          <w:color w:val="000000"/>
          <w:spacing w:val="10"/>
          <w:w w:val="90"/>
          <w:sz w:val="23"/>
          <w:lang w:val="pl-PL"/>
        </w:rPr>
        <w:t xml:space="preserve">Wysłuchajmy słów Ewangelii według Świętego </w:t>
      </w:r>
      <w:r>
        <w:rPr>
          <w:rFonts w:ascii="Tahoma" w:hAnsi="Tahoma"/>
          <w:b/>
          <w:color w:val="000000"/>
          <w:spacing w:val="5"/>
          <w:w w:val="90"/>
          <w:sz w:val="23"/>
          <w:lang w:val="pl-PL"/>
        </w:rPr>
        <w:t>Mateusza.</w:t>
      </w:r>
    </w:p>
    <w:p w:rsidR="00651F4A" w:rsidRDefault="00651F4A" w:rsidP="00651F4A">
      <w:pPr>
        <w:spacing w:before="144" w:line="276" w:lineRule="auto"/>
        <w:jc w:val="both"/>
        <w:rPr>
          <w:rFonts w:ascii="Tahoma" w:hAnsi="Tahoma"/>
          <w:b/>
          <w:color w:val="000000"/>
          <w:spacing w:val="3"/>
          <w:w w:val="90"/>
          <w:sz w:val="23"/>
          <w:lang w:val="pl-PL"/>
        </w:rPr>
      </w:pPr>
      <w:r>
        <w:rPr>
          <w:rFonts w:ascii="Tahoma" w:hAnsi="Tahoma"/>
          <w:b/>
          <w:color w:val="000000"/>
          <w:spacing w:val="3"/>
          <w:w w:val="90"/>
          <w:sz w:val="23"/>
          <w:lang w:val="pl-PL"/>
        </w:rPr>
        <w:t>Jezus powiedział do swoich uczniów: „Nie troszcz</w:t>
      </w:r>
      <w:r>
        <w:rPr>
          <w:rFonts w:ascii="Tahoma" w:hAnsi="Tahoma"/>
          <w:b/>
          <w:color w:val="000000"/>
          <w:spacing w:val="3"/>
          <w:w w:val="90"/>
          <w:sz w:val="23"/>
          <w:lang w:val="pl-PL"/>
        </w:rPr>
        <w:softHyphen/>
      </w:r>
      <w:r>
        <w:rPr>
          <w:rFonts w:ascii="Tahoma" w:hAnsi="Tahoma"/>
          <w:b/>
          <w:color w:val="000000"/>
          <w:spacing w:val="9"/>
          <w:w w:val="90"/>
          <w:sz w:val="23"/>
          <w:lang w:val="pl-PL"/>
        </w:rPr>
        <w:t xml:space="preserve">cie się zbytnio i nie mówicie: co będziemy jeść? </w:t>
      </w:r>
      <w:r>
        <w:rPr>
          <w:rFonts w:ascii="Tahoma" w:hAnsi="Tahoma"/>
          <w:b/>
          <w:color w:val="000000"/>
          <w:spacing w:val="6"/>
          <w:w w:val="90"/>
          <w:sz w:val="23"/>
          <w:lang w:val="pl-PL"/>
        </w:rPr>
        <w:t xml:space="preserve">co będziemy pić? Przecież Ojciec wasz niebieski </w:t>
      </w:r>
      <w:r>
        <w:rPr>
          <w:rFonts w:ascii="Tahoma" w:hAnsi="Tahoma"/>
          <w:b/>
          <w:color w:val="000000"/>
          <w:spacing w:val="5"/>
          <w:w w:val="90"/>
          <w:sz w:val="23"/>
          <w:lang w:val="pl-PL"/>
        </w:rPr>
        <w:t xml:space="preserve">wie, że tego wszystkiego potrzebujecie. Starajcie </w:t>
      </w:r>
      <w:r>
        <w:rPr>
          <w:rFonts w:ascii="Tahoma" w:hAnsi="Tahoma"/>
          <w:b/>
          <w:color w:val="000000"/>
          <w:spacing w:val="3"/>
          <w:w w:val="90"/>
          <w:sz w:val="23"/>
          <w:lang w:val="pl-PL"/>
        </w:rPr>
        <w:t>się naprzód o królestwo Boga i o Jego sprawiedli</w:t>
      </w:r>
      <w:r>
        <w:rPr>
          <w:rFonts w:ascii="Tahoma" w:hAnsi="Tahoma"/>
          <w:b/>
          <w:color w:val="000000"/>
          <w:spacing w:val="3"/>
          <w:w w:val="90"/>
          <w:sz w:val="23"/>
          <w:lang w:val="pl-PL"/>
        </w:rPr>
        <w:softHyphen/>
      </w:r>
      <w:r>
        <w:rPr>
          <w:rFonts w:ascii="Tahoma" w:hAnsi="Tahoma"/>
          <w:b/>
          <w:color w:val="000000"/>
          <w:spacing w:val="7"/>
          <w:w w:val="90"/>
          <w:sz w:val="23"/>
          <w:lang w:val="pl-PL"/>
        </w:rPr>
        <w:t>wość, a to wszystko będzie wam dodane".</w:t>
      </w:r>
    </w:p>
    <w:p w:rsidR="00651F4A" w:rsidRDefault="00651F4A" w:rsidP="00651F4A">
      <w:pPr>
        <w:spacing w:before="144" w:line="288" w:lineRule="auto"/>
        <w:jc w:val="center"/>
        <w:rPr>
          <w:rFonts w:ascii="Tahoma" w:hAnsi="Tahoma"/>
          <w:b/>
          <w:color w:val="F90809"/>
          <w:spacing w:val="3"/>
          <w:sz w:val="24"/>
          <w:lang w:val="pl-PL"/>
        </w:rPr>
      </w:pPr>
      <w:r>
        <w:rPr>
          <w:rFonts w:ascii="Tahoma" w:hAnsi="Tahoma"/>
          <w:b/>
          <w:color w:val="F90809"/>
          <w:spacing w:val="3"/>
          <w:sz w:val="24"/>
          <w:lang w:val="pl-PL"/>
        </w:rPr>
        <w:t>Życzenia wielkanocne</w:t>
      </w:r>
    </w:p>
    <w:p w:rsidR="00651F4A" w:rsidRDefault="00651F4A" w:rsidP="00651F4A">
      <w:pPr>
        <w:spacing w:before="108"/>
        <w:rPr>
          <w:rFonts w:ascii="Arial" w:hAnsi="Arial"/>
          <w:i/>
          <w:color w:val="F90809"/>
          <w:spacing w:val="-7"/>
          <w:sz w:val="23"/>
          <w:lang w:val="pl-PL"/>
        </w:rPr>
      </w:pPr>
      <w:r>
        <w:rPr>
          <w:rFonts w:ascii="Arial" w:hAnsi="Arial"/>
          <w:i/>
          <w:color w:val="F90809"/>
          <w:spacing w:val="-7"/>
          <w:sz w:val="23"/>
          <w:lang w:val="pl-PL"/>
        </w:rPr>
        <w:t>Głowa rodziny mówi:</w:t>
      </w:r>
    </w:p>
    <w:p w:rsidR="00651F4A" w:rsidRDefault="00651F4A" w:rsidP="00651F4A">
      <w:pPr>
        <w:spacing w:line="276" w:lineRule="auto"/>
        <w:jc w:val="both"/>
        <w:rPr>
          <w:rFonts w:ascii="Tahoma" w:hAnsi="Tahoma"/>
          <w:b/>
          <w:color w:val="000000"/>
          <w:spacing w:val="5"/>
          <w:w w:val="90"/>
          <w:sz w:val="23"/>
          <w:lang w:val="pl-PL"/>
        </w:rPr>
      </w:pPr>
      <w:r>
        <w:rPr>
          <w:rFonts w:ascii="Tahoma" w:hAnsi="Tahoma"/>
          <w:b/>
          <w:color w:val="000000"/>
          <w:spacing w:val="12"/>
          <w:w w:val="90"/>
          <w:sz w:val="23"/>
          <w:lang w:val="pl-PL"/>
        </w:rPr>
        <w:t xml:space="preserve">Niech radość i pokój, jakie płyną z usłyszanej </w:t>
      </w:r>
      <w:r>
        <w:rPr>
          <w:rFonts w:ascii="Tahoma" w:hAnsi="Tahoma"/>
          <w:b/>
          <w:color w:val="000000"/>
          <w:spacing w:val="6"/>
          <w:w w:val="90"/>
          <w:sz w:val="23"/>
          <w:lang w:val="pl-PL"/>
        </w:rPr>
        <w:t xml:space="preserve">wiadomości o zmartwychwstaniu naszego Pana, </w:t>
      </w:r>
      <w:r>
        <w:rPr>
          <w:rFonts w:ascii="Tahoma" w:hAnsi="Tahoma"/>
          <w:b/>
          <w:color w:val="000000"/>
          <w:spacing w:val="7"/>
          <w:w w:val="90"/>
          <w:sz w:val="23"/>
          <w:lang w:val="pl-PL"/>
        </w:rPr>
        <w:t xml:space="preserve">Jezusa Chrystusa, będą także naszym udziałem. Bądźmy w dzisiejszym świecie świadkami Tego, </w:t>
      </w:r>
      <w:r>
        <w:rPr>
          <w:rFonts w:ascii="Tahoma" w:hAnsi="Tahoma"/>
          <w:b/>
          <w:color w:val="000000"/>
          <w:spacing w:val="5"/>
          <w:w w:val="90"/>
          <w:sz w:val="23"/>
          <w:lang w:val="pl-PL"/>
        </w:rPr>
        <w:t>który jest Zwycięzcą śmierci, piekła i szatana.</w:t>
      </w:r>
    </w:p>
    <w:p w:rsidR="00651F4A" w:rsidRDefault="00651F4A" w:rsidP="00651F4A">
      <w:pPr>
        <w:spacing w:line="278" w:lineRule="auto"/>
        <w:jc w:val="both"/>
        <w:rPr>
          <w:rFonts w:ascii="Tahoma" w:hAnsi="Tahoma"/>
          <w:b/>
          <w:color w:val="000000"/>
          <w:spacing w:val="-6"/>
          <w:sz w:val="23"/>
          <w:lang w:val="pl-PL"/>
        </w:rPr>
      </w:pPr>
      <w:r>
        <w:rPr>
          <w:rFonts w:ascii="Tahoma" w:hAnsi="Tahoma"/>
          <w:b/>
          <w:color w:val="000000"/>
          <w:spacing w:val="-6"/>
          <w:sz w:val="23"/>
          <w:lang w:val="pl-PL"/>
        </w:rPr>
        <w:lastRenderedPageBreak/>
        <w:t>Ogarnijmy myślą i sercem naszych bliskich, przy</w:t>
      </w:r>
      <w:r>
        <w:rPr>
          <w:rFonts w:ascii="Tahoma" w:hAnsi="Tahoma"/>
          <w:b/>
          <w:color w:val="000000"/>
          <w:spacing w:val="-6"/>
          <w:sz w:val="23"/>
          <w:lang w:val="pl-PL"/>
        </w:rPr>
        <w:softHyphen/>
      </w:r>
      <w:r>
        <w:rPr>
          <w:rFonts w:ascii="Tahoma" w:hAnsi="Tahoma"/>
          <w:b/>
          <w:color w:val="000000"/>
          <w:spacing w:val="-7"/>
          <w:sz w:val="23"/>
          <w:lang w:val="pl-PL"/>
        </w:rPr>
        <w:t>jaciół, świat cały i wołajmy wspólnie w tej modli</w:t>
      </w:r>
      <w:r>
        <w:rPr>
          <w:rFonts w:ascii="Tahoma" w:hAnsi="Tahoma"/>
          <w:b/>
          <w:color w:val="000000"/>
          <w:spacing w:val="-7"/>
          <w:sz w:val="23"/>
          <w:lang w:val="pl-PL"/>
        </w:rPr>
        <w:softHyphen/>
      </w:r>
      <w:r>
        <w:rPr>
          <w:rFonts w:ascii="Tahoma" w:hAnsi="Tahoma"/>
          <w:b/>
          <w:color w:val="000000"/>
          <w:spacing w:val="-2"/>
          <w:sz w:val="23"/>
          <w:lang w:val="pl-PL"/>
        </w:rPr>
        <w:t>twie, której nauczył nas Pan Jezus.</w:t>
      </w:r>
    </w:p>
    <w:p w:rsidR="00651F4A" w:rsidRDefault="00651F4A" w:rsidP="00651F4A">
      <w:pPr>
        <w:spacing w:before="72"/>
        <w:rPr>
          <w:rFonts w:ascii="Arial" w:hAnsi="Arial"/>
          <w:b/>
          <w:color w:val="F3090B"/>
          <w:spacing w:val="-8"/>
          <w:sz w:val="21"/>
          <w:lang w:val="pl-PL"/>
        </w:rPr>
      </w:pPr>
      <w:r>
        <w:rPr>
          <w:rFonts w:ascii="Arial" w:hAnsi="Arial"/>
          <w:b/>
          <w:color w:val="F3090B"/>
          <w:spacing w:val="-8"/>
          <w:sz w:val="21"/>
          <w:lang w:val="pl-PL"/>
        </w:rPr>
        <w:t>Wszyscy:</w:t>
      </w:r>
      <w:r>
        <w:rPr>
          <w:rFonts w:ascii="Tahoma" w:hAnsi="Tahoma"/>
          <w:b/>
          <w:color w:val="000000"/>
          <w:spacing w:val="-8"/>
          <w:sz w:val="23"/>
          <w:lang w:val="pl-PL"/>
        </w:rPr>
        <w:t xml:space="preserve"> Ojcze nasz...</w:t>
      </w:r>
    </w:p>
    <w:p w:rsidR="00651F4A" w:rsidRDefault="00651F4A" w:rsidP="00651F4A">
      <w:pPr>
        <w:spacing w:before="216"/>
        <w:jc w:val="center"/>
        <w:rPr>
          <w:rFonts w:ascii="Times New Roman" w:hAnsi="Times New Roman"/>
          <w:b/>
          <w:color w:val="F3090B"/>
          <w:spacing w:val="4"/>
          <w:sz w:val="28"/>
          <w:lang w:val="pl-PL"/>
        </w:rPr>
      </w:pPr>
      <w:r>
        <w:rPr>
          <w:rFonts w:ascii="Times New Roman" w:hAnsi="Times New Roman"/>
          <w:b/>
          <w:color w:val="F3090B"/>
          <w:spacing w:val="4"/>
          <w:sz w:val="28"/>
          <w:lang w:val="pl-PL"/>
        </w:rPr>
        <w:t>Modlitwa przed posiłkiem</w:t>
      </w:r>
    </w:p>
    <w:p w:rsidR="00651F4A" w:rsidRDefault="00651F4A" w:rsidP="00651F4A">
      <w:pPr>
        <w:spacing w:before="108"/>
        <w:rPr>
          <w:rFonts w:ascii="Arial" w:hAnsi="Arial"/>
          <w:i/>
          <w:color w:val="F3090B"/>
          <w:spacing w:val="-2"/>
          <w:sz w:val="23"/>
          <w:lang w:val="pl-PL"/>
        </w:rPr>
      </w:pPr>
      <w:r>
        <w:rPr>
          <w:rFonts w:ascii="Arial" w:hAnsi="Arial"/>
          <w:i/>
          <w:color w:val="F3090B"/>
          <w:spacing w:val="-2"/>
          <w:sz w:val="23"/>
          <w:lang w:val="pl-PL"/>
        </w:rPr>
        <w:t>Głowa rodziny mówi:</w:t>
      </w:r>
    </w:p>
    <w:p w:rsidR="00651F4A" w:rsidRDefault="00651F4A" w:rsidP="00651F4A">
      <w:pPr>
        <w:spacing w:before="36" w:line="276" w:lineRule="auto"/>
        <w:jc w:val="both"/>
        <w:rPr>
          <w:rFonts w:ascii="Tahoma" w:hAnsi="Tahoma"/>
          <w:b/>
          <w:color w:val="000000"/>
          <w:spacing w:val="-4"/>
          <w:sz w:val="23"/>
          <w:lang w:val="pl-PL"/>
        </w:rPr>
      </w:pPr>
      <w:r>
        <w:rPr>
          <w:rFonts w:ascii="Tahoma" w:hAnsi="Tahoma"/>
          <w:b/>
          <w:color w:val="000000"/>
          <w:spacing w:val="-4"/>
          <w:sz w:val="23"/>
          <w:lang w:val="pl-PL"/>
        </w:rPr>
        <w:t>Na znak wzajemnej życzliwości i miłości, jedno</w:t>
      </w:r>
      <w:r>
        <w:rPr>
          <w:rFonts w:ascii="Tahoma" w:hAnsi="Tahoma"/>
          <w:b/>
          <w:color w:val="000000"/>
          <w:spacing w:val="-4"/>
          <w:sz w:val="23"/>
          <w:lang w:val="pl-PL"/>
        </w:rPr>
        <w:softHyphen/>
      </w:r>
      <w:r>
        <w:rPr>
          <w:rFonts w:ascii="Tahoma" w:hAnsi="Tahoma"/>
          <w:b/>
          <w:color w:val="000000"/>
          <w:spacing w:val="-1"/>
          <w:sz w:val="23"/>
          <w:lang w:val="pl-PL"/>
        </w:rPr>
        <w:t xml:space="preserve">czącej nas przy wspólnym stole, podzielimy się </w:t>
      </w:r>
      <w:r>
        <w:rPr>
          <w:rFonts w:ascii="Tahoma" w:hAnsi="Tahoma"/>
          <w:b/>
          <w:color w:val="000000"/>
          <w:spacing w:val="-2"/>
          <w:sz w:val="23"/>
          <w:lang w:val="pl-PL"/>
        </w:rPr>
        <w:t>jajkiem, które jest symbolem nowego życia.</w:t>
      </w:r>
    </w:p>
    <w:p w:rsidR="00651F4A" w:rsidRDefault="00651F4A" w:rsidP="00651F4A">
      <w:pPr>
        <w:spacing w:before="108"/>
        <w:rPr>
          <w:rFonts w:ascii="Tahoma" w:hAnsi="Tahoma"/>
          <w:b/>
          <w:color w:val="000000"/>
          <w:spacing w:val="8"/>
          <w:sz w:val="23"/>
          <w:lang w:val="pl-PL"/>
        </w:rPr>
      </w:pPr>
      <w:r>
        <w:rPr>
          <w:rFonts w:ascii="Tahoma" w:hAnsi="Tahoma"/>
          <w:b/>
          <w:color w:val="000000"/>
          <w:spacing w:val="8"/>
          <w:sz w:val="23"/>
          <w:lang w:val="pl-PL"/>
        </w:rPr>
        <w:t>Módlmy się.</w:t>
      </w:r>
    </w:p>
    <w:p w:rsidR="00651F4A" w:rsidRDefault="00651F4A" w:rsidP="00651F4A">
      <w:pPr>
        <w:spacing w:before="36" w:line="278" w:lineRule="auto"/>
        <w:jc w:val="both"/>
        <w:rPr>
          <w:rFonts w:ascii="Tahoma" w:hAnsi="Tahoma"/>
          <w:b/>
          <w:color w:val="000000"/>
          <w:spacing w:val="-11"/>
          <w:sz w:val="23"/>
          <w:lang w:val="pl-PL"/>
        </w:rPr>
      </w:pPr>
      <w:r>
        <w:rPr>
          <w:rFonts w:ascii="Tahoma" w:hAnsi="Tahoma"/>
          <w:b/>
          <w:color w:val="000000"/>
          <w:spacing w:val="-11"/>
          <w:sz w:val="23"/>
          <w:lang w:val="pl-PL"/>
        </w:rPr>
        <w:t xml:space="preserve">Z radością wysławiamy Ciebie, Panie Jezu Chryste, </w:t>
      </w:r>
      <w:r>
        <w:rPr>
          <w:rFonts w:ascii="Tahoma" w:hAnsi="Tahoma"/>
          <w:b/>
          <w:color w:val="000000"/>
          <w:spacing w:val="-4"/>
          <w:sz w:val="23"/>
          <w:lang w:val="pl-PL"/>
        </w:rPr>
        <w:t xml:space="preserve">który po swoim zmartwychwstaniu ukazałeś się </w:t>
      </w:r>
      <w:r>
        <w:rPr>
          <w:rFonts w:ascii="Tahoma" w:hAnsi="Tahoma"/>
          <w:b/>
          <w:color w:val="000000"/>
          <w:spacing w:val="-3"/>
          <w:sz w:val="23"/>
          <w:lang w:val="pl-PL"/>
        </w:rPr>
        <w:t xml:space="preserve">uczniom przy łamaniu chleba. Bądź z nami, kiedy </w:t>
      </w:r>
      <w:r>
        <w:rPr>
          <w:rFonts w:ascii="Tahoma" w:hAnsi="Tahoma"/>
          <w:b/>
          <w:color w:val="000000"/>
          <w:spacing w:val="-8"/>
          <w:sz w:val="23"/>
          <w:lang w:val="pl-PL"/>
        </w:rPr>
        <w:t xml:space="preserve">z wdzięcznością spożywać będziemy te dary, i jak dzisiaj w braciach przyjmujemy Ciebie w gościnę, </w:t>
      </w:r>
      <w:r>
        <w:rPr>
          <w:rFonts w:ascii="Tahoma" w:hAnsi="Tahoma"/>
          <w:b/>
          <w:color w:val="000000"/>
          <w:spacing w:val="-2"/>
          <w:sz w:val="23"/>
          <w:lang w:val="pl-PL"/>
        </w:rPr>
        <w:t>przyjmij nas jako biesiadników w Twoim króle</w:t>
      </w:r>
      <w:r>
        <w:rPr>
          <w:rFonts w:ascii="Tahoma" w:hAnsi="Tahoma"/>
          <w:b/>
          <w:color w:val="000000"/>
          <w:spacing w:val="-2"/>
          <w:sz w:val="23"/>
          <w:lang w:val="pl-PL"/>
        </w:rPr>
        <w:softHyphen/>
        <w:t xml:space="preserve">stwie. Który żyjesz i królujesz na wieki wieków. </w:t>
      </w:r>
      <w:r>
        <w:rPr>
          <w:rFonts w:ascii="Arial" w:hAnsi="Arial"/>
          <w:i/>
          <w:color w:val="F3090B"/>
          <w:spacing w:val="-10"/>
          <w:sz w:val="23"/>
          <w:lang w:val="pl-PL"/>
        </w:rPr>
        <w:t>Wszyscy:</w:t>
      </w:r>
      <w:r>
        <w:rPr>
          <w:rFonts w:ascii="Times New Roman" w:hAnsi="Times New Roman"/>
          <w:b/>
          <w:color w:val="000000"/>
          <w:spacing w:val="-10"/>
          <w:sz w:val="28"/>
          <w:lang w:val="pl-PL"/>
        </w:rPr>
        <w:t xml:space="preserve"> Amen.</w:t>
      </w:r>
    </w:p>
    <w:p w:rsidR="00651F4A" w:rsidRDefault="00651F4A" w:rsidP="00651F4A">
      <w:pPr>
        <w:spacing w:before="180"/>
        <w:jc w:val="center"/>
        <w:rPr>
          <w:rFonts w:ascii="Times New Roman" w:hAnsi="Times New Roman"/>
          <w:b/>
          <w:color w:val="F3090B"/>
          <w:spacing w:val="2"/>
          <w:sz w:val="28"/>
          <w:lang w:val="pl-PL"/>
        </w:rPr>
      </w:pPr>
      <w:r>
        <w:rPr>
          <w:rFonts w:ascii="Times New Roman" w:hAnsi="Times New Roman"/>
          <w:b/>
          <w:color w:val="F3090B"/>
          <w:spacing w:val="2"/>
          <w:sz w:val="28"/>
          <w:lang w:val="pl-PL"/>
        </w:rPr>
        <w:t>Modlitwa po posiłku</w:t>
      </w:r>
    </w:p>
    <w:p w:rsidR="00651F4A" w:rsidRDefault="00651F4A" w:rsidP="00651F4A">
      <w:pPr>
        <w:spacing w:before="108"/>
        <w:rPr>
          <w:rFonts w:ascii="Arial" w:hAnsi="Arial"/>
          <w:i/>
          <w:color w:val="F3090B"/>
          <w:spacing w:val="-2"/>
          <w:sz w:val="23"/>
          <w:lang w:val="pl-PL"/>
        </w:rPr>
      </w:pPr>
      <w:r>
        <w:rPr>
          <w:rFonts w:ascii="Arial" w:hAnsi="Arial"/>
          <w:i/>
          <w:color w:val="F3090B"/>
          <w:spacing w:val="-2"/>
          <w:sz w:val="23"/>
          <w:lang w:val="pl-PL"/>
        </w:rPr>
        <w:t>Głowa rodziny mówi:</w:t>
      </w:r>
    </w:p>
    <w:p w:rsidR="00651F4A" w:rsidRDefault="00651F4A" w:rsidP="00651F4A">
      <w:pPr>
        <w:spacing w:before="36"/>
        <w:rPr>
          <w:rFonts w:ascii="Tahoma" w:hAnsi="Tahoma"/>
          <w:b/>
          <w:color w:val="000000"/>
          <w:spacing w:val="-4"/>
          <w:sz w:val="23"/>
          <w:lang w:val="pl-PL"/>
        </w:rPr>
      </w:pPr>
      <w:r>
        <w:rPr>
          <w:rFonts w:ascii="Tahoma" w:hAnsi="Tahoma"/>
          <w:b/>
          <w:color w:val="000000"/>
          <w:spacing w:val="-4"/>
          <w:sz w:val="23"/>
          <w:lang w:val="pl-PL"/>
        </w:rPr>
        <w:t>Uczniowie poznali Pana. Alleluja.</w:t>
      </w:r>
    </w:p>
    <w:p w:rsidR="00651F4A" w:rsidRDefault="00651F4A" w:rsidP="00651F4A">
      <w:pPr>
        <w:spacing w:before="144"/>
        <w:rPr>
          <w:rFonts w:ascii="Arial" w:hAnsi="Arial"/>
          <w:b/>
          <w:color w:val="F3090B"/>
          <w:spacing w:val="-6"/>
          <w:sz w:val="21"/>
          <w:lang w:val="pl-PL"/>
        </w:rPr>
      </w:pPr>
      <w:r>
        <w:rPr>
          <w:rFonts w:ascii="Arial" w:hAnsi="Arial"/>
          <w:b/>
          <w:color w:val="F3090B"/>
          <w:spacing w:val="-6"/>
          <w:sz w:val="21"/>
          <w:lang w:val="pl-PL"/>
        </w:rPr>
        <w:t>wszyscy:</w:t>
      </w:r>
      <w:r>
        <w:rPr>
          <w:rFonts w:ascii="Tahoma" w:hAnsi="Tahoma"/>
          <w:b/>
          <w:color w:val="000000"/>
          <w:spacing w:val="-6"/>
          <w:sz w:val="23"/>
          <w:lang w:val="pl-PL"/>
        </w:rPr>
        <w:t xml:space="preserve"> Przy łamaniu chleba. Alleluja.</w:t>
      </w:r>
    </w:p>
    <w:p w:rsidR="00651F4A" w:rsidRDefault="00651F4A" w:rsidP="00651F4A">
      <w:pPr>
        <w:spacing w:before="144"/>
        <w:rPr>
          <w:rFonts w:ascii="Arial" w:hAnsi="Arial"/>
          <w:b/>
          <w:color w:val="000000"/>
          <w:sz w:val="23"/>
          <w:lang w:val="pl-PL"/>
        </w:rPr>
      </w:pPr>
      <w:r>
        <w:rPr>
          <w:rFonts w:ascii="Arial" w:hAnsi="Arial"/>
          <w:b/>
          <w:color w:val="000000"/>
          <w:sz w:val="23"/>
          <w:lang w:val="pl-PL"/>
        </w:rPr>
        <w:t>Módlmy się:</w:t>
      </w:r>
    </w:p>
    <w:p w:rsidR="00651F4A" w:rsidRDefault="00651F4A" w:rsidP="00651F4A">
      <w:pPr>
        <w:spacing w:before="36" w:line="276" w:lineRule="auto"/>
        <w:jc w:val="both"/>
        <w:rPr>
          <w:rFonts w:ascii="Arial" w:hAnsi="Arial"/>
          <w:b/>
          <w:color w:val="000000"/>
          <w:spacing w:val="-11"/>
          <w:sz w:val="23"/>
          <w:lang w:val="pl-PL"/>
        </w:rPr>
      </w:pPr>
      <w:r>
        <w:rPr>
          <w:rFonts w:ascii="Arial" w:hAnsi="Arial"/>
          <w:b/>
          <w:color w:val="000000"/>
          <w:spacing w:val="-11"/>
          <w:sz w:val="23"/>
          <w:lang w:val="pl-PL"/>
        </w:rPr>
        <w:t xml:space="preserve">Boże, </w:t>
      </w:r>
      <w:r>
        <w:rPr>
          <w:rFonts w:ascii="Tahoma" w:hAnsi="Tahoma"/>
          <w:b/>
          <w:color w:val="000000"/>
          <w:spacing w:val="-1"/>
          <w:sz w:val="23"/>
          <w:lang w:val="pl-PL"/>
        </w:rPr>
        <w:t>źródło życia, napełnij nasze serca paschal</w:t>
      </w:r>
      <w:r>
        <w:rPr>
          <w:rFonts w:ascii="Tahoma" w:hAnsi="Tahoma"/>
          <w:b/>
          <w:color w:val="000000"/>
          <w:spacing w:val="-1"/>
          <w:sz w:val="23"/>
          <w:lang w:val="pl-PL"/>
        </w:rPr>
        <w:softHyphen/>
      </w:r>
      <w:r>
        <w:rPr>
          <w:rFonts w:ascii="Tahoma" w:hAnsi="Tahoma"/>
          <w:b/>
          <w:color w:val="000000"/>
          <w:spacing w:val="3"/>
          <w:sz w:val="23"/>
          <w:lang w:val="pl-PL"/>
        </w:rPr>
        <w:t xml:space="preserve">ną radością i podobnie jak dałeś nam pokarm pochodzący z ziemi, spraw, aby zawsze trwało </w:t>
      </w:r>
      <w:r>
        <w:rPr>
          <w:rFonts w:ascii="Tahoma" w:hAnsi="Tahoma"/>
          <w:b/>
          <w:color w:val="000000"/>
          <w:spacing w:val="-3"/>
          <w:sz w:val="23"/>
          <w:lang w:val="pl-PL"/>
        </w:rPr>
        <w:t xml:space="preserve">w nas nowe życie, które wysłużył nam Chrystus </w:t>
      </w:r>
      <w:r>
        <w:rPr>
          <w:rFonts w:ascii="Tahoma" w:hAnsi="Tahoma"/>
          <w:b/>
          <w:color w:val="000000"/>
          <w:spacing w:val="-4"/>
          <w:sz w:val="23"/>
          <w:lang w:val="pl-PL"/>
        </w:rPr>
        <w:t>przez swoją śmierć i zmartwychwstanie i w swo</w:t>
      </w:r>
      <w:r>
        <w:rPr>
          <w:rFonts w:ascii="Tahoma" w:hAnsi="Tahoma"/>
          <w:b/>
          <w:color w:val="000000"/>
          <w:spacing w:val="-4"/>
          <w:sz w:val="23"/>
          <w:lang w:val="pl-PL"/>
        </w:rPr>
        <w:softHyphen/>
        <w:t>im miłosierdziu nam go udzielił. Który żyje i kró</w:t>
      </w:r>
      <w:r>
        <w:rPr>
          <w:rFonts w:ascii="Tahoma" w:hAnsi="Tahoma"/>
          <w:b/>
          <w:color w:val="000000"/>
          <w:spacing w:val="-4"/>
          <w:sz w:val="23"/>
          <w:lang w:val="pl-PL"/>
        </w:rPr>
        <w:softHyphen/>
      </w:r>
      <w:r>
        <w:rPr>
          <w:rFonts w:ascii="Tahoma" w:hAnsi="Tahoma"/>
          <w:b/>
          <w:color w:val="000000"/>
          <w:spacing w:val="2"/>
          <w:sz w:val="23"/>
          <w:lang w:val="pl-PL"/>
        </w:rPr>
        <w:t>luje na wieki wieków.</w:t>
      </w:r>
    </w:p>
    <w:p w:rsidR="00651F4A" w:rsidRDefault="00651F4A" w:rsidP="00651F4A">
      <w:pPr>
        <w:spacing w:before="108"/>
        <w:rPr>
          <w:rFonts w:ascii="Arial" w:hAnsi="Arial"/>
          <w:i/>
          <w:color w:val="F3090B"/>
          <w:spacing w:val="-6"/>
          <w:sz w:val="2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A046E2" wp14:editId="51CC4449">
                <wp:simplePos x="0" y="0"/>
                <wp:positionH relativeFrom="column">
                  <wp:posOffset>0</wp:posOffset>
                </wp:positionH>
                <wp:positionV relativeFrom="paragraph">
                  <wp:posOffset>380365</wp:posOffset>
                </wp:positionV>
                <wp:extent cx="3518535" cy="0"/>
                <wp:effectExtent l="11430" t="8890" r="13335" b="1016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85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160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95pt" to="277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" strokecolor="#160f20" strokeweight=".95pt"/>
            </w:pict>
          </mc:Fallback>
        </mc:AlternateContent>
      </w:r>
      <w:r>
        <w:rPr>
          <w:rFonts w:ascii="Arial" w:hAnsi="Arial"/>
          <w:i/>
          <w:color w:val="F3090B"/>
          <w:spacing w:val="-6"/>
          <w:sz w:val="23"/>
          <w:lang w:val="pl-PL"/>
        </w:rPr>
        <w:t>Wszyscy:</w:t>
      </w:r>
      <w:r>
        <w:rPr>
          <w:rFonts w:ascii="Tahoma" w:hAnsi="Tahoma"/>
          <w:b/>
          <w:color w:val="000000"/>
          <w:spacing w:val="4"/>
          <w:sz w:val="23"/>
          <w:lang w:val="pl-PL"/>
        </w:rPr>
        <w:t xml:space="preserve"> Amen.</w:t>
      </w:r>
    </w:p>
    <w:p w:rsidR="00414525" w:rsidRDefault="00414525"/>
    <w:sectPr w:rsidR="00414525">
      <w:pgSz w:w="5760" w:h="11923"/>
      <w:pgMar w:top="60" w:right="27" w:bottom="0" w:left="9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4A"/>
    <w:rsid w:val="00414525"/>
    <w:rsid w:val="00651F4A"/>
    <w:rsid w:val="00F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F4A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F4A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2020-04-08T15:36:00Z</dcterms:created>
  <dcterms:modified xsi:type="dcterms:W3CDTF">2020-04-08T15:37:00Z</dcterms:modified>
</cp:coreProperties>
</file>